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w w:val="100"/>
          <w:sz w:val="44"/>
          <w:szCs w:val="44"/>
          <w:highlight w:val="none"/>
        </w:rPr>
      </w:pPr>
      <w:r>
        <w:rPr>
          <w:rFonts w:hint="default" w:ascii="Times New Roman" w:hAnsi="Times New Roman" w:eastAsia="方正小标宋简体" w:cs="Times New Roman"/>
          <w:w w:val="100"/>
          <w:sz w:val="44"/>
          <w:szCs w:val="44"/>
          <w:highlight w:val="none"/>
        </w:rPr>
        <w:t>新疆农业大学2023年第一批面向社会公开招聘事业编制工作人员笔试成绩公示及心理测试、面试工作安排公告</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w w:val="100"/>
          <w:sz w:val="44"/>
          <w:szCs w:val="44"/>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i w:val="0"/>
          <w:caps w:val="0"/>
          <w:color w:val="333333"/>
          <w:spacing w:val="0"/>
          <w:w w:val="100"/>
          <w:sz w:val="32"/>
          <w:szCs w:val="32"/>
          <w:highlight w:val="none"/>
        </w:rPr>
      </w:pPr>
      <w:r>
        <w:rPr>
          <w:rFonts w:hint="default" w:ascii="Times New Roman" w:hAnsi="Times New Roman" w:eastAsia="仿宋_GB2312" w:cs="Times New Roman"/>
          <w:i w:val="0"/>
          <w:caps w:val="0"/>
          <w:color w:val="333333"/>
          <w:spacing w:val="0"/>
          <w:w w:val="100"/>
          <w:sz w:val="32"/>
          <w:szCs w:val="32"/>
          <w:highlight w:val="none"/>
          <w:shd w:val="clear" w:fill="FFFFFF"/>
        </w:rPr>
        <w:t>根据《新疆农业大学202</w:t>
      </w:r>
      <w:r>
        <w:rPr>
          <w:rFonts w:hint="eastAsia" w:ascii="Times New Roman" w:hAnsi="Times New Roman" w:eastAsia="仿宋_GB2312" w:cs="Times New Roman"/>
          <w:i w:val="0"/>
          <w:caps w:val="0"/>
          <w:color w:val="333333"/>
          <w:spacing w:val="0"/>
          <w:w w:val="100"/>
          <w:sz w:val="32"/>
          <w:szCs w:val="32"/>
          <w:highlight w:val="none"/>
          <w:shd w:val="clear" w:fill="FFFFFF"/>
          <w:lang w:val="en-US" w:eastAsia="zh-CN"/>
        </w:rPr>
        <w:t>3</w:t>
      </w:r>
      <w:r>
        <w:rPr>
          <w:rFonts w:hint="default" w:ascii="Times New Roman" w:hAnsi="Times New Roman" w:eastAsia="仿宋_GB2312" w:cs="Times New Roman"/>
          <w:i w:val="0"/>
          <w:caps w:val="0"/>
          <w:color w:val="333333"/>
          <w:spacing w:val="0"/>
          <w:w w:val="100"/>
          <w:sz w:val="32"/>
          <w:szCs w:val="32"/>
          <w:highlight w:val="none"/>
          <w:shd w:val="clear" w:fill="FFFFFF"/>
        </w:rPr>
        <w:t>年第</w:t>
      </w:r>
      <w:r>
        <w:rPr>
          <w:rFonts w:hint="eastAsia" w:ascii="Times New Roman" w:hAnsi="Times New Roman" w:eastAsia="仿宋_GB2312" w:cs="Times New Roman"/>
          <w:i w:val="0"/>
          <w:caps w:val="0"/>
          <w:color w:val="333333"/>
          <w:spacing w:val="0"/>
          <w:w w:val="100"/>
          <w:sz w:val="32"/>
          <w:szCs w:val="32"/>
          <w:highlight w:val="none"/>
          <w:shd w:val="clear" w:fill="FFFFFF"/>
          <w:lang w:eastAsia="zh-CN"/>
        </w:rPr>
        <w:t>一</w:t>
      </w:r>
      <w:r>
        <w:rPr>
          <w:rFonts w:hint="default" w:ascii="Times New Roman" w:hAnsi="Times New Roman" w:eastAsia="仿宋_GB2312" w:cs="Times New Roman"/>
          <w:i w:val="0"/>
          <w:caps w:val="0"/>
          <w:color w:val="333333"/>
          <w:spacing w:val="0"/>
          <w:w w:val="100"/>
          <w:sz w:val="32"/>
          <w:szCs w:val="32"/>
          <w:highlight w:val="none"/>
          <w:shd w:val="clear" w:fill="FFFFFF"/>
        </w:rPr>
        <w:t>批面向社会公开招聘事业编制工作人员公告》规定程序，我校已组织完成此次招聘</w:t>
      </w:r>
      <w:r>
        <w:rPr>
          <w:rFonts w:hint="eastAsia" w:ascii="Times New Roman" w:hAnsi="Times New Roman" w:eastAsia="仿宋_GB2312" w:cs="Times New Roman"/>
          <w:i w:val="0"/>
          <w:caps w:val="0"/>
          <w:color w:val="333333"/>
          <w:spacing w:val="0"/>
          <w:w w:val="100"/>
          <w:sz w:val="32"/>
          <w:szCs w:val="32"/>
          <w:highlight w:val="none"/>
          <w:shd w:val="clear" w:fill="FFFFFF"/>
          <w:lang w:eastAsia="zh-CN"/>
        </w:rPr>
        <w:t>笔试</w:t>
      </w:r>
      <w:r>
        <w:rPr>
          <w:rFonts w:hint="default" w:ascii="Times New Roman" w:hAnsi="Times New Roman" w:eastAsia="仿宋_GB2312" w:cs="Times New Roman"/>
          <w:i w:val="0"/>
          <w:caps w:val="0"/>
          <w:color w:val="333333"/>
          <w:spacing w:val="0"/>
          <w:w w:val="100"/>
          <w:sz w:val="32"/>
          <w:szCs w:val="32"/>
          <w:highlight w:val="none"/>
          <w:shd w:val="clear" w:fill="FFFFFF"/>
        </w:rPr>
        <w:t>工作，现将</w:t>
      </w:r>
      <w:r>
        <w:rPr>
          <w:rFonts w:hint="eastAsia" w:ascii="Times New Roman" w:hAnsi="Times New Roman" w:eastAsia="仿宋_GB2312" w:cs="Times New Roman"/>
          <w:i w:val="0"/>
          <w:caps w:val="0"/>
          <w:color w:val="333333"/>
          <w:spacing w:val="0"/>
          <w:w w:val="100"/>
          <w:sz w:val="32"/>
          <w:szCs w:val="32"/>
          <w:highlight w:val="none"/>
          <w:shd w:val="clear" w:fill="FFFFFF"/>
          <w:lang w:eastAsia="zh-CN"/>
        </w:rPr>
        <w:t>笔试</w:t>
      </w:r>
      <w:r>
        <w:rPr>
          <w:rFonts w:hint="default" w:ascii="Times New Roman" w:hAnsi="Times New Roman" w:eastAsia="仿宋_GB2312" w:cs="Times New Roman"/>
          <w:i w:val="0"/>
          <w:caps w:val="0"/>
          <w:color w:val="333333"/>
          <w:spacing w:val="0"/>
          <w:w w:val="100"/>
          <w:sz w:val="32"/>
          <w:szCs w:val="32"/>
          <w:highlight w:val="none"/>
          <w:shd w:val="clear" w:fill="FFFFFF"/>
          <w:lang w:eastAsia="zh-CN"/>
        </w:rPr>
        <w:t>结果及</w:t>
      </w:r>
      <w:r>
        <w:rPr>
          <w:rFonts w:hint="eastAsia" w:ascii="Times New Roman" w:hAnsi="Times New Roman" w:eastAsia="仿宋_GB2312" w:cs="Times New Roman"/>
          <w:i w:val="0"/>
          <w:caps w:val="0"/>
          <w:color w:val="333333"/>
          <w:spacing w:val="0"/>
          <w:w w:val="100"/>
          <w:sz w:val="32"/>
          <w:szCs w:val="32"/>
          <w:highlight w:val="none"/>
          <w:shd w:val="clear" w:fill="FFFFFF"/>
          <w:lang w:eastAsia="zh-CN"/>
        </w:rPr>
        <w:t>心理测试、</w:t>
      </w:r>
      <w:r>
        <w:rPr>
          <w:rFonts w:hint="default" w:ascii="Times New Roman" w:hAnsi="Times New Roman" w:eastAsia="仿宋_GB2312" w:cs="Times New Roman"/>
          <w:i w:val="0"/>
          <w:caps w:val="0"/>
          <w:color w:val="333333"/>
          <w:spacing w:val="0"/>
          <w:w w:val="100"/>
          <w:sz w:val="32"/>
          <w:szCs w:val="32"/>
          <w:highlight w:val="none"/>
          <w:shd w:val="clear" w:fill="FFFFFF"/>
          <w:lang w:eastAsia="zh-CN"/>
        </w:rPr>
        <w:t>面试工作安排公示公告</w:t>
      </w:r>
      <w:r>
        <w:rPr>
          <w:rFonts w:hint="default" w:ascii="Times New Roman" w:hAnsi="Times New Roman" w:eastAsia="仿宋_GB2312" w:cs="Times New Roman"/>
          <w:i w:val="0"/>
          <w:caps w:val="0"/>
          <w:color w:val="333333"/>
          <w:spacing w:val="0"/>
          <w:w w:val="100"/>
          <w:sz w:val="32"/>
          <w:szCs w:val="32"/>
          <w:highlight w:val="none"/>
          <w:shd w:val="clear" w:fill="FFFFFF"/>
        </w:rPr>
        <w:t>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40" w:lineRule="exact"/>
        <w:ind w:left="0" w:right="0" w:firstLine="0"/>
        <w:textAlignment w:val="auto"/>
        <w:rPr>
          <w:rFonts w:hint="default" w:ascii="Times New Roman" w:hAnsi="Times New Roman" w:eastAsia="黑体" w:cs="Times New Roman"/>
          <w:b w:val="0"/>
          <w:bCs/>
          <w:i w:val="0"/>
          <w:caps w:val="0"/>
          <w:color w:val="333333"/>
          <w:spacing w:val="0"/>
          <w:w w:val="100"/>
          <w:sz w:val="32"/>
          <w:szCs w:val="32"/>
          <w:highlight w:val="none"/>
        </w:rPr>
      </w:pPr>
      <w:r>
        <w:rPr>
          <w:rStyle w:val="5"/>
          <w:rFonts w:hint="default" w:ascii="Times New Roman" w:hAnsi="Times New Roman" w:eastAsia="黑体" w:cs="Times New Roman"/>
          <w:b w:val="0"/>
          <w:bCs/>
          <w:i w:val="0"/>
          <w:caps w:val="0"/>
          <w:color w:val="333333"/>
          <w:spacing w:val="0"/>
          <w:w w:val="100"/>
          <w:sz w:val="32"/>
          <w:szCs w:val="32"/>
          <w:highlight w:val="none"/>
          <w:shd w:val="clear" w:fill="FFFFFF"/>
        </w:rPr>
        <w:t>　　一、</w:t>
      </w:r>
      <w:r>
        <w:rPr>
          <w:rStyle w:val="5"/>
          <w:rFonts w:hint="eastAsia" w:ascii="Times New Roman" w:hAnsi="Times New Roman" w:eastAsia="黑体" w:cs="Times New Roman"/>
          <w:b w:val="0"/>
          <w:bCs/>
          <w:i w:val="0"/>
          <w:caps w:val="0"/>
          <w:color w:val="333333"/>
          <w:spacing w:val="0"/>
          <w:w w:val="100"/>
          <w:sz w:val="32"/>
          <w:szCs w:val="32"/>
          <w:highlight w:val="none"/>
          <w:shd w:val="clear" w:fill="FFFFFF"/>
          <w:lang w:eastAsia="zh-CN"/>
        </w:rPr>
        <w:t>笔试</w:t>
      </w:r>
      <w:r>
        <w:rPr>
          <w:rStyle w:val="5"/>
          <w:rFonts w:hint="default" w:ascii="Times New Roman" w:hAnsi="Times New Roman" w:eastAsia="黑体" w:cs="Times New Roman"/>
          <w:b w:val="0"/>
          <w:bCs/>
          <w:i w:val="0"/>
          <w:caps w:val="0"/>
          <w:color w:val="333333"/>
          <w:spacing w:val="0"/>
          <w:w w:val="100"/>
          <w:sz w:val="32"/>
          <w:szCs w:val="32"/>
          <w:highlight w:val="none"/>
          <w:shd w:val="clear" w:fill="FFFFFF"/>
          <w:lang w:eastAsia="zh-CN"/>
        </w:rPr>
        <w:t>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40" w:lineRule="exact"/>
        <w:ind w:left="0" w:right="0" w:firstLine="640"/>
        <w:textAlignment w:val="auto"/>
        <w:rPr>
          <w:rFonts w:hint="default" w:ascii="Times New Roman" w:hAnsi="Times New Roman" w:eastAsia="仿宋_GB2312" w:cs="Times New Roman"/>
          <w:i w:val="0"/>
          <w:caps w:val="0"/>
          <w:color w:val="333333"/>
          <w:spacing w:val="0"/>
          <w:w w:val="100"/>
          <w:kern w:val="2"/>
          <w:sz w:val="32"/>
          <w:szCs w:val="32"/>
          <w:highlight w:val="none"/>
          <w:shd w:val="clear" w:fill="FFFFFF"/>
          <w:lang w:val="en-US" w:eastAsia="zh-CN" w:bidi="ar-SA"/>
        </w:rPr>
      </w:pPr>
      <w:r>
        <w:rPr>
          <w:rFonts w:hint="default" w:ascii="Times New Roman" w:hAnsi="Times New Roman" w:eastAsia="仿宋_GB2312" w:cs="Times New Roman"/>
          <w:i w:val="0"/>
          <w:caps w:val="0"/>
          <w:color w:val="333333"/>
          <w:spacing w:val="0"/>
          <w:w w:val="100"/>
          <w:kern w:val="2"/>
          <w:sz w:val="32"/>
          <w:szCs w:val="32"/>
          <w:highlight w:val="none"/>
          <w:shd w:val="clear" w:fill="FFFFFF"/>
          <w:lang w:val="en-US" w:eastAsia="zh-CN" w:bidi="ar-SA"/>
        </w:rPr>
        <w:t>详见附件1。</w:t>
      </w:r>
      <w:bookmarkStart w:id="0" w:name="_GoBack"/>
      <w:bookmarkEnd w:id="0"/>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黑体" w:hAnsi="黑体" w:eastAsia="黑体" w:cs="黑体"/>
          <w:b w:val="0"/>
          <w:bCs/>
          <w:i w:val="0"/>
          <w:caps w:val="0"/>
          <w:color w:val="auto"/>
          <w:spacing w:val="0"/>
          <w:sz w:val="32"/>
          <w:szCs w:val="32"/>
          <w:highlight w:val="none"/>
          <w:shd w:val="clear" w:fill="FFFFFF"/>
          <w:lang w:val="en-US" w:eastAsia="zh-CN"/>
        </w:rPr>
      </w:pPr>
      <w:r>
        <w:rPr>
          <w:rFonts w:hint="eastAsia" w:ascii="黑体" w:hAnsi="黑体" w:eastAsia="黑体" w:cs="黑体"/>
          <w:b w:val="0"/>
          <w:bCs/>
          <w:i w:val="0"/>
          <w:caps w:val="0"/>
          <w:color w:val="auto"/>
          <w:spacing w:val="0"/>
          <w:sz w:val="32"/>
          <w:szCs w:val="32"/>
          <w:highlight w:val="none"/>
          <w:shd w:val="clear" w:fill="FFFFFF"/>
          <w:lang w:val="en-US" w:eastAsia="zh-CN"/>
        </w:rPr>
        <w:t>二、公示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仿宋_GB2312" w:hAnsi="仿宋_GB2312" w:eastAsia="仿宋_GB2312" w:cs="仿宋_GB2312"/>
          <w:b w:val="0"/>
          <w:bCs/>
          <w:i w:val="0"/>
          <w:caps w:val="0"/>
          <w:color w:val="auto"/>
          <w:spacing w:val="0"/>
          <w:kern w:val="2"/>
          <w:sz w:val="32"/>
          <w:szCs w:val="32"/>
          <w:highlight w:val="none"/>
          <w:shd w:val="clear" w:fill="FFFFFF"/>
          <w:lang w:val="en-US" w:eastAsia="zh-CN" w:bidi="ar-SA"/>
        </w:rPr>
      </w:pPr>
      <w:r>
        <w:rPr>
          <w:rFonts w:hint="eastAsia" w:ascii="仿宋_GB2312" w:hAnsi="仿宋_GB2312" w:eastAsia="仿宋_GB2312" w:cs="仿宋_GB2312"/>
          <w:b w:val="0"/>
          <w:bCs/>
          <w:i w:val="0"/>
          <w:caps w:val="0"/>
          <w:color w:val="auto"/>
          <w:spacing w:val="0"/>
          <w:kern w:val="2"/>
          <w:sz w:val="32"/>
          <w:szCs w:val="32"/>
          <w:highlight w:val="none"/>
          <w:shd w:val="clear" w:fill="FFFFFF"/>
          <w:lang w:val="en-US" w:eastAsia="zh-CN" w:bidi="ar-SA"/>
        </w:rPr>
        <w:t>公示期为：2023年6月16日-6月27日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i w:val="0"/>
          <w:caps w:val="0"/>
          <w:color w:val="auto"/>
          <w:spacing w:val="0"/>
          <w:kern w:val="2"/>
          <w:sz w:val="32"/>
          <w:szCs w:val="32"/>
          <w:highlight w:val="none"/>
          <w:shd w:val="clear" w:fill="FFFFFF"/>
          <w:lang w:val="en-US" w:eastAsia="zh-CN" w:bidi="ar-SA"/>
        </w:rPr>
        <w:t>监督电话：0991-8762329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40" w:lineRule="exact"/>
        <w:ind w:left="0" w:right="0" w:firstLine="640" w:firstLineChars="200"/>
        <w:jc w:val="left"/>
        <w:textAlignment w:val="auto"/>
        <w:rPr>
          <w:rStyle w:val="5"/>
          <w:rFonts w:hint="eastAsia" w:ascii="Times New Roman" w:hAnsi="Times New Roman" w:eastAsia="黑体" w:cs="Times New Roman"/>
          <w:b w:val="0"/>
          <w:bCs/>
          <w:i w:val="0"/>
          <w:caps w:val="0"/>
          <w:color w:val="333333"/>
          <w:spacing w:val="0"/>
          <w:w w:val="100"/>
          <w:sz w:val="32"/>
          <w:szCs w:val="32"/>
          <w:highlight w:val="none"/>
          <w:shd w:val="clear" w:fill="FFFFFF"/>
          <w:lang w:val="en-US" w:eastAsia="zh-CN"/>
        </w:rPr>
      </w:pPr>
      <w:r>
        <w:rPr>
          <w:rStyle w:val="5"/>
          <w:rFonts w:hint="eastAsia" w:ascii="Times New Roman" w:hAnsi="Times New Roman" w:eastAsia="黑体" w:cs="Times New Roman"/>
          <w:b w:val="0"/>
          <w:bCs/>
          <w:i w:val="0"/>
          <w:caps w:val="0"/>
          <w:color w:val="333333"/>
          <w:spacing w:val="0"/>
          <w:w w:val="100"/>
          <w:sz w:val="32"/>
          <w:szCs w:val="32"/>
          <w:highlight w:val="none"/>
          <w:shd w:val="clear" w:fill="FFFFFF"/>
          <w:lang w:val="en-US" w:eastAsia="zh-CN"/>
        </w:rPr>
        <w:t>三、心理测试工作安排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40" w:lineRule="exact"/>
        <w:ind w:left="0" w:right="0" w:firstLine="640"/>
        <w:textAlignment w:val="auto"/>
        <w:rPr>
          <w:rStyle w:val="5"/>
          <w:rFonts w:hint="eastAsia" w:ascii="Times New Roman" w:hAnsi="Times New Roman" w:eastAsia="黑体" w:cs="Times New Roman"/>
          <w:b w:val="0"/>
          <w:bCs/>
          <w:i w:val="0"/>
          <w:caps w:val="0"/>
          <w:color w:val="333333"/>
          <w:spacing w:val="0"/>
          <w:w w:val="100"/>
          <w:sz w:val="32"/>
          <w:szCs w:val="32"/>
          <w:highlight w:val="none"/>
          <w:shd w:val="clear" w:fill="FFFFFF"/>
          <w:lang w:val="en-US" w:eastAsia="zh-CN"/>
        </w:rPr>
      </w:pPr>
      <w:r>
        <w:rPr>
          <w:rFonts w:hint="default" w:ascii="Times New Roman" w:hAnsi="Times New Roman" w:eastAsia="仿宋_GB2312" w:cs="Times New Roman"/>
          <w:i w:val="0"/>
          <w:caps w:val="0"/>
          <w:color w:val="333333"/>
          <w:spacing w:val="0"/>
          <w:w w:val="100"/>
          <w:kern w:val="2"/>
          <w:sz w:val="32"/>
          <w:szCs w:val="32"/>
          <w:highlight w:val="none"/>
          <w:shd w:val="clear" w:fill="FFFFFF"/>
          <w:lang w:val="en-US" w:eastAsia="zh-CN" w:bidi="ar-SA"/>
        </w:rPr>
        <w:t>详见附件</w:t>
      </w:r>
      <w:r>
        <w:rPr>
          <w:rFonts w:hint="eastAsia" w:ascii="Times New Roman" w:hAnsi="Times New Roman" w:eastAsia="仿宋_GB2312" w:cs="Times New Roman"/>
          <w:i w:val="0"/>
          <w:caps w:val="0"/>
          <w:color w:val="333333"/>
          <w:spacing w:val="0"/>
          <w:w w:val="100"/>
          <w:kern w:val="2"/>
          <w:sz w:val="32"/>
          <w:szCs w:val="32"/>
          <w:highlight w:val="none"/>
          <w:shd w:val="clear" w:fill="FFFFFF"/>
          <w:lang w:val="en-US" w:eastAsia="zh-CN" w:bidi="ar-SA"/>
        </w:rPr>
        <w:t>2</w:t>
      </w:r>
      <w:r>
        <w:rPr>
          <w:rFonts w:hint="default" w:ascii="Times New Roman" w:hAnsi="Times New Roman" w:eastAsia="仿宋_GB2312" w:cs="Times New Roman"/>
          <w:i w:val="0"/>
          <w:caps w:val="0"/>
          <w:color w:val="333333"/>
          <w:spacing w:val="0"/>
          <w:w w:val="100"/>
          <w:kern w:val="2"/>
          <w:sz w:val="32"/>
          <w:szCs w:val="32"/>
          <w:highlight w:val="none"/>
          <w:shd w:val="clear"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40" w:lineRule="exact"/>
        <w:ind w:left="0" w:right="0" w:firstLine="640" w:firstLineChars="200"/>
        <w:jc w:val="left"/>
        <w:textAlignment w:val="auto"/>
        <w:rPr>
          <w:rStyle w:val="5"/>
          <w:rFonts w:hint="default" w:ascii="Times New Roman" w:hAnsi="Times New Roman" w:eastAsia="黑体" w:cs="Times New Roman"/>
          <w:b w:val="0"/>
          <w:bCs/>
          <w:i w:val="0"/>
          <w:caps w:val="0"/>
          <w:color w:val="333333"/>
          <w:spacing w:val="0"/>
          <w:w w:val="100"/>
          <w:sz w:val="32"/>
          <w:szCs w:val="32"/>
          <w:highlight w:val="none"/>
          <w:shd w:val="clear" w:fill="FFFFFF"/>
          <w:lang w:val="en-US" w:eastAsia="zh-CN"/>
        </w:rPr>
      </w:pPr>
      <w:r>
        <w:rPr>
          <w:rStyle w:val="5"/>
          <w:rFonts w:hint="eastAsia" w:ascii="Times New Roman" w:hAnsi="Times New Roman" w:eastAsia="黑体" w:cs="Times New Roman"/>
          <w:b w:val="0"/>
          <w:bCs/>
          <w:i w:val="0"/>
          <w:caps w:val="0"/>
          <w:color w:val="333333"/>
          <w:spacing w:val="0"/>
          <w:w w:val="100"/>
          <w:sz w:val="32"/>
          <w:szCs w:val="32"/>
          <w:highlight w:val="none"/>
          <w:shd w:val="clear" w:fill="FFFFFF"/>
          <w:lang w:val="en-US" w:eastAsia="zh-CN"/>
        </w:rPr>
        <w:t>四</w:t>
      </w:r>
      <w:r>
        <w:rPr>
          <w:rStyle w:val="5"/>
          <w:rFonts w:hint="default" w:ascii="Times New Roman" w:hAnsi="Times New Roman" w:eastAsia="黑体" w:cs="Times New Roman"/>
          <w:b w:val="0"/>
          <w:bCs/>
          <w:i w:val="0"/>
          <w:caps w:val="0"/>
          <w:color w:val="333333"/>
          <w:spacing w:val="0"/>
          <w:w w:val="100"/>
          <w:sz w:val="32"/>
          <w:szCs w:val="32"/>
          <w:highlight w:val="none"/>
          <w:shd w:val="clear" w:fill="FFFFFF"/>
          <w:lang w:val="en-US" w:eastAsia="zh-CN"/>
        </w:rPr>
        <w:t>、面试工作安排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40" w:lineRule="exact"/>
        <w:ind w:left="0" w:right="0" w:firstLine="640"/>
        <w:textAlignment w:val="auto"/>
        <w:rPr>
          <w:rFonts w:hint="default" w:ascii="Times New Roman" w:hAnsi="Times New Roman" w:eastAsia="楷体_GB2312" w:cs="Times New Roman"/>
          <w:i w:val="0"/>
          <w:caps w:val="0"/>
          <w:color w:val="333333"/>
          <w:spacing w:val="0"/>
          <w:w w:val="100"/>
          <w:sz w:val="32"/>
          <w:szCs w:val="32"/>
          <w:highlight w:val="none"/>
          <w:shd w:val="clear" w:fill="FFFFFF"/>
          <w:lang w:eastAsia="zh-CN"/>
        </w:rPr>
      </w:pPr>
      <w:r>
        <w:rPr>
          <w:rFonts w:hint="default" w:ascii="Times New Roman" w:hAnsi="Times New Roman" w:eastAsia="仿宋_GB2312" w:cs="Times New Roman"/>
          <w:i w:val="0"/>
          <w:caps w:val="0"/>
          <w:color w:val="333333"/>
          <w:spacing w:val="0"/>
          <w:w w:val="100"/>
          <w:kern w:val="2"/>
          <w:sz w:val="32"/>
          <w:szCs w:val="32"/>
          <w:highlight w:val="none"/>
          <w:shd w:val="clear" w:fill="FFFFFF"/>
          <w:lang w:val="en-US" w:eastAsia="zh-CN" w:bidi="ar-SA"/>
        </w:rPr>
        <w:t>详见附件</w:t>
      </w:r>
      <w:r>
        <w:rPr>
          <w:rFonts w:hint="eastAsia" w:ascii="Times New Roman" w:hAnsi="Times New Roman" w:eastAsia="仿宋_GB2312" w:cs="Times New Roman"/>
          <w:i w:val="0"/>
          <w:caps w:val="0"/>
          <w:color w:val="333333"/>
          <w:spacing w:val="0"/>
          <w:w w:val="100"/>
          <w:kern w:val="2"/>
          <w:sz w:val="32"/>
          <w:szCs w:val="32"/>
          <w:highlight w:val="none"/>
          <w:shd w:val="clear" w:fill="FFFFFF"/>
          <w:lang w:val="en-US" w:eastAsia="zh-CN" w:bidi="ar-SA"/>
        </w:rPr>
        <w:t>3</w:t>
      </w:r>
      <w:r>
        <w:rPr>
          <w:rFonts w:hint="default" w:ascii="Times New Roman" w:hAnsi="Times New Roman" w:eastAsia="仿宋_GB2312" w:cs="Times New Roman"/>
          <w:i w:val="0"/>
          <w:caps w:val="0"/>
          <w:color w:val="333333"/>
          <w:spacing w:val="0"/>
          <w:w w:val="100"/>
          <w:kern w:val="2"/>
          <w:sz w:val="32"/>
          <w:szCs w:val="32"/>
          <w:highlight w:val="none"/>
          <w:shd w:val="clear" w:fill="FFFFFF"/>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黑体" w:cs="Times New Roman"/>
          <w:w w:val="100"/>
          <w:sz w:val="32"/>
          <w:szCs w:val="32"/>
          <w:highlight w:val="none"/>
          <w:lang w:val="en-US" w:eastAsia="zh-CN"/>
        </w:rPr>
      </w:pPr>
      <w:r>
        <w:rPr>
          <w:rFonts w:hint="eastAsia" w:ascii="Times New Roman" w:hAnsi="Times New Roman" w:eastAsia="黑体" w:cs="Times New Roman"/>
          <w:w w:val="100"/>
          <w:sz w:val="32"/>
          <w:szCs w:val="32"/>
          <w:highlight w:val="none"/>
          <w:lang w:val="en-US" w:eastAsia="zh-CN"/>
        </w:rPr>
        <w:t>五</w:t>
      </w:r>
      <w:r>
        <w:rPr>
          <w:rFonts w:hint="default" w:ascii="Times New Roman" w:hAnsi="Times New Roman" w:eastAsia="黑体" w:cs="Times New Roman"/>
          <w:w w:val="100"/>
          <w:sz w:val="32"/>
          <w:szCs w:val="32"/>
          <w:highlight w:val="none"/>
          <w:lang w:val="en-US" w:eastAsia="zh-CN"/>
        </w:rPr>
        <w:t>、</w:t>
      </w:r>
      <w:r>
        <w:rPr>
          <w:rFonts w:hint="eastAsia" w:ascii="Times New Roman" w:hAnsi="Times New Roman" w:eastAsia="黑体" w:cs="Times New Roman"/>
          <w:w w:val="100"/>
          <w:sz w:val="32"/>
          <w:szCs w:val="32"/>
          <w:highlight w:val="none"/>
          <w:lang w:val="en-US" w:eastAsia="zh-CN"/>
        </w:rPr>
        <w:t>其他未尽事宜另行通知</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w w:val="10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w w:val="10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40" w:lineRule="exact"/>
        <w:ind w:left="1598" w:leftChars="304" w:hanging="960" w:hangingChars="300"/>
        <w:textAlignment w:val="auto"/>
        <w:rPr>
          <w:rFonts w:hint="default" w:ascii="Times New Roman" w:hAnsi="Times New Roman" w:eastAsia="仿宋_GB2312" w:cs="Times New Roman"/>
          <w:w w:val="100"/>
          <w:sz w:val="32"/>
          <w:szCs w:val="32"/>
          <w:highlight w:val="none"/>
          <w:lang w:val="en-US" w:eastAsia="zh-CN"/>
        </w:rPr>
      </w:pPr>
      <w:r>
        <w:rPr>
          <w:rFonts w:hint="default" w:ascii="Times New Roman" w:hAnsi="Times New Roman" w:eastAsia="仿宋_GB2312" w:cs="Times New Roman"/>
          <w:w w:val="100"/>
          <w:sz w:val="32"/>
          <w:szCs w:val="32"/>
          <w:highlight w:val="none"/>
          <w:lang w:val="en-US" w:eastAsia="zh-CN"/>
        </w:rPr>
        <w:t>附件：1.新疆农业大学2023年第一批面向社会公开招聘事业编制工作人员笔试成绩</w:t>
      </w:r>
    </w:p>
    <w:p>
      <w:pPr>
        <w:keepNext w:val="0"/>
        <w:keepLines w:val="0"/>
        <w:pageBreakBefore w:val="0"/>
        <w:numPr>
          <w:numId w:val="0"/>
        </w:numPr>
        <w:kinsoku/>
        <w:wordWrap/>
        <w:overflowPunct/>
        <w:topLinePunct w:val="0"/>
        <w:autoSpaceDE/>
        <w:autoSpaceDN/>
        <w:bidi w:val="0"/>
        <w:adjustRightInd/>
        <w:snapToGrid/>
        <w:spacing w:line="640" w:lineRule="exact"/>
        <w:ind w:leftChars="760"/>
        <w:textAlignment w:val="auto"/>
        <w:rPr>
          <w:rFonts w:hint="default" w:ascii="Times New Roman" w:hAnsi="Times New Roman" w:eastAsia="仿宋_GB2312" w:cs="Times New Roman"/>
          <w:w w:val="100"/>
          <w:sz w:val="32"/>
          <w:szCs w:val="32"/>
          <w:highlight w:val="none"/>
          <w:lang w:val="en-US" w:eastAsia="zh-CN"/>
        </w:rPr>
      </w:pPr>
      <w:r>
        <w:rPr>
          <w:rFonts w:hint="eastAsia" w:ascii="Times New Roman" w:hAnsi="Times New Roman" w:eastAsia="仿宋_GB2312" w:cs="Times New Roman"/>
          <w:w w:val="100"/>
          <w:sz w:val="32"/>
          <w:szCs w:val="32"/>
          <w:highlight w:val="none"/>
          <w:lang w:val="en-US" w:eastAsia="zh-CN"/>
        </w:rPr>
        <w:t>2.</w:t>
      </w:r>
      <w:r>
        <w:rPr>
          <w:rFonts w:hint="default" w:ascii="Times New Roman" w:hAnsi="Times New Roman" w:eastAsia="仿宋_GB2312" w:cs="Times New Roman"/>
          <w:w w:val="100"/>
          <w:sz w:val="32"/>
          <w:szCs w:val="32"/>
          <w:highlight w:val="none"/>
          <w:lang w:val="en-US" w:eastAsia="zh-CN"/>
        </w:rPr>
        <w:t>新疆农业大学2023年第一批面向社会公开招聘事业编制工作人员心理测试工作安排</w:t>
      </w:r>
    </w:p>
    <w:p>
      <w:pPr>
        <w:keepNext w:val="0"/>
        <w:keepLines w:val="0"/>
        <w:pageBreakBefore w:val="0"/>
        <w:numPr>
          <w:numId w:val="0"/>
        </w:numPr>
        <w:kinsoku/>
        <w:wordWrap/>
        <w:overflowPunct/>
        <w:topLinePunct w:val="0"/>
        <w:autoSpaceDE/>
        <w:autoSpaceDN/>
        <w:bidi w:val="0"/>
        <w:adjustRightInd/>
        <w:snapToGrid/>
        <w:spacing w:line="640" w:lineRule="exact"/>
        <w:ind w:leftChars="760"/>
        <w:textAlignment w:val="auto"/>
        <w:rPr>
          <w:rFonts w:hint="default" w:ascii="Times New Roman" w:hAnsi="Times New Roman" w:eastAsia="仿宋_GB2312" w:cs="Times New Roman"/>
          <w:w w:val="100"/>
          <w:sz w:val="32"/>
          <w:szCs w:val="32"/>
          <w:highlight w:val="none"/>
          <w:lang w:val="en-US" w:eastAsia="zh-CN"/>
        </w:rPr>
      </w:pPr>
      <w:r>
        <w:rPr>
          <w:rFonts w:hint="eastAsia" w:ascii="Times New Roman" w:hAnsi="Times New Roman" w:eastAsia="仿宋_GB2312" w:cs="Times New Roman"/>
          <w:w w:val="100"/>
          <w:sz w:val="32"/>
          <w:szCs w:val="32"/>
          <w:highlight w:val="none"/>
          <w:lang w:val="en-US" w:eastAsia="zh-CN"/>
        </w:rPr>
        <w:t>3.新疆农业大学2023年第一批面向社会公开招聘事业编制工作人员面试工作安排</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w w:val="10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w w:val="10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w w:val="100"/>
          <w:sz w:val="32"/>
          <w:szCs w:val="32"/>
          <w:highlight w:val="none"/>
          <w:lang w:val="en-US" w:eastAsia="zh-CN"/>
        </w:rPr>
      </w:pPr>
      <w:r>
        <w:rPr>
          <w:rFonts w:hint="default" w:ascii="Times New Roman" w:hAnsi="Times New Roman" w:eastAsia="仿宋_GB2312" w:cs="Times New Roman"/>
          <w:w w:val="100"/>
          <w:sz w:val="32"/>
          <w:szCs w:val="32"/>
          <w:highlight w:val="none"/>
          <w:lang w:val="en-US" w:eastAsia="zh-CN"/>
        </w:rPr>
        <w:t xml:space="preserve">                        新疆农业大学</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4160" w:firstLineChars="1300"/>
        <w:textAlignment w:val="auto"/>
        <w:rPr>
          <w:rFonts w:hint="default" w:ascii="Times New Roman" w:hAnsi="Times New Roman" w:eastAsia="仿宋_GB2312" w:cs="Times New Roman"/>
          <w:w w:val="100"/>
          <w:sz w:val="32"/>
          <w:szCs w:val="32"/>
          <w:highlight w:val="none"/>
          <w:lang w:val="en-US" w:eastAsia="zh-CN"/>
        </w:rPr>
      </w:pPr>
      <w:r>
        <w:rPr>
          <w:rFonts w:hint="default" w:ascii="Times New Roman" w:hAnsi="Times New Roman" w:eastAsia="仿宋_GB2312" w:cs="Times New Roman"/>
          <w:w w:val="100"/>
          <w:sz w:val="32"/>
          <w:szCs w:val="32"/>
          <w:highlight w:val="none"/>
          <w:lang w:val="en-US" w:eastAsia="zh-CN"/>
        </w:rPr>
        <w:t>202</w:t>
      </w:r>
      <w:r>
        <w:rPr>
          <w:rFonts w:hint="eastAsia" w:ascii="Times New Roman" w:hAnsi="Times New Roman" w:eastAsia="仿宋_GB2312" w:cs="Times New Roman"/>
          <w:w w:val="100"/>
          <w:sz w:val="32"/>
          <w:szCs w:val="32"/>
          <w:highlight w:val="none"/>
          <w:lang w:val="en-US" w:eastAsia="zh-CN"/>
        </w:rPr>
        <w:t>3</w:t>
      </w:r>
      <w:r>
        <w:rPr>
          <w:rFonts w:hint="default" w:ascii="Times New Roman" w:hAnsi="Times New Roman" w:eastAsia="仿宋_GB2312" w:cs="Times New Roman"/>
          <w:w w:val="100"/>
          <w:sz w:val="32"/>
          <w:szCs w:val="32"/>
          <w:highlight w:val="none"/>
          <w:lang w:val="en-US" w:eastAsia="zh-CN"/>
        </w:rPr>
        <w:t>年</w:t>
      </w:r>
      <w:r>
        <w:rPr>
          <w:rFonts w:hint="eastAsia" w:ascii="Times New Roman" w:hAnsi="Times New Roman" w:eastAsia="仿宋_GB2312" w:cs="Times New Roman"/>
          <w:w w:val="100"/>
          <w:sz w:val="32"/>
          <w:szCs w:val="32"/>
          <w:highlight w:val="none"/>
          <w:lang w:val="en-US" w:eastAsia="zh-CN"/>
        </w:rPr>
        <w:t>6</w:t>
      </w:r>
      <w:r>
        <w:rPr>
          <w:rFonts w:hint="default" w:ascii="Times New Roman" w:hAnsi="Times New Roman" w:eastAsia="仿宋_GB2312" w:cs="Times New Roman"/>
          <w:w w:val="100"/>
          <w:sz w:val="32"/>
          <w:szCs w:val="32"/>
          <w:highlight w:val="none"/>
          <w:lang w:val="en-US" w:eastAsia="zh-CN"/>
        </w:rPr>
        <w:t>月</w:t>
      </w:r>
      <w:r>
        <w:rPr>
          <w:rFonts w:hint="eastAsia" w:ascii="Times New Roman" w:hAnsi="Times New Roman" w:eastAsia="仿宋_GB2312" w:cs="Times New Roman"/>
          <w:w w:val="100"/>
          <w:sz w:val="32"/>
          <w:szCs w:val="32"/>
          <w:highlight w:val="none"/>
          <w:lang w:val="en-US" w:eastAsia="zh-CN"/>
        </w:rPr>
        <w:t>16</w:t>
      </w:r>
      <w:r>
        <w:rPr>
          <w:rFonts w:hint="default" w:ascii="Times New Roman" w:hAnsi="Times New Roman" w:eastAsia="仿宋_GB2312" w:cs="Times New Roman"/>
          <w:w w:val="100"/>
          <w:sz w:val="32"/>
          <w:szCs w:val="32"/>
          <w:highlight w:val="none"/>
          <w:lang w:val="en-US" w:eastAsia="zh-CN"/>
        </w:rPr>
        <w:t>日</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w w:val="10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w w:val="10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5EB3"/>
    <w:rsid w:val="00783429"/>
    <w:rsid w:val="02B56678"/>
    <w:rsid w:val="02E739D7"/>
    <w:rsid w:val="03907AC6"/>
    <w:rsid w:val="039B5DF3"/>
    <w:rsid w:val="03C54E70"/>
    <w:rsid w:val="05647E60"/>
    <w:rsid w:val="07094724"/>
    <w:rsid w:val="078C1610"/>
    <w:rsid w:val="098C4EB0"/>
    <w:rsid w:val="0ADC6C9B"/>
    <w:rsid w:val="0D5B572D"/>
    <w:rsid w:val="0EC35F07"/>
    <w:rsid w:val="10113330"/>
    <w:rsid w:val="10BE4B9F"/>
    <w:rsid w:val="10C54A01"/>
    <w:rsid w:val="11900CC0"/>
    <w:rsid w:val="119C003A"/>
    <w:rsid w:val="12E54242"/>
    <w:rsid w:val="14941B1D"/>
    <w:rsid w:val="156A6AB5"/>
    <w:rsid w:val="16080CD7"/>
    <w:rsid w:val="161A0442"/>
    <w:rsid w:val="167C6597"/>
    <w:rsid w:val="16B2149F"/>
    <w:rsid w:val="16E52FF6"/>
    <w:rsid w:val="17363873"/>
    <w:rsid w:val="17373331"/>
    <w:rsid w:val="189571FF"/>
    <w:rsid w:val="18A937C6"/>
    <w:rsid w:val="1BE07377"/>
    <w:rsid w:val="1D9C5672"/>
    <w:rsid w:val="1E2F6FA1"/>
    <w:rsid w:val="1E94030B"/>
    <w:rsid w:val="208B4800"/>
    <w:rsid w:val="20FC5DA4"/>
    <w:rsid w:val="214012B9"/>
    <w:rsid w:val="22440A7F"/>
    <w:rsid w:val="245D2928"/>
    <w:rsid w:val="275004E3"/>
    <w:rsid w:val="27966746"/>
    <w:rsid w:val="282242DB"/>
    <w:rsid w:val="285633BC"/>
    <w:rsid w:val="2A0505C4"/>
    <w:rsid w:val="2A0D76D2"/>
    <w:rsid w:val="2A66414B"/>
    <w:rsid w:val="2A6D2052"/>
    <w:rsid w:val="2CC9525B"/>
    <w:rsid w:val="2DF35E7A"/>
    <w:rsid w:val="2E0C4956"/>
    <w:rsid w:val="2E233114"/>
    <w:rsid w:val="2F4B011D"/>
    <w:rsid w:val="2F6358D3"/>
    <w:rsid w:val="305726A0"/>
    <w:rsid w:val="30C60FFA"/>
    <w:rsid w:val="31E55FA5"/>
    <w:rsid w:val="334D52B0"/>
    <w:rsid w:val="3474261B"/>
    <w:rsid w:val="34EC74D7"/>
    <w:rsid w:val="355C19C0"/>
    <w:rsid w:val="379F2D31"/>
    <w:rsid w:val="38E607A0"/>
    <w:rsid w:val="39DF31E5"/>
    <w:rsid w:val="3B9F2237"/>
    <w:rsid w:val="3CBF3002"/>
    <w:rsid w:val="3D0505B5"/>
    <w:rsid w:val="3D972A3C"/>
    <w:rsid w:val="3FDB098D"/>
    <w:rsid w:val="3FF835C9"/>
    <w:rsid w:val="40456CB6"/>
    <w:rsid w:val="409E1C07"/>
    <w:rsid w:val="44FD4068"/>
    <w:rsid w:val="4634641F"/>
    <w:rsid w:val="465C4C0F"/>
    <w:rsid w:val="46FF2408"/>
    <w:rsid w:val="47A87F39"/>
    <w:rsid w:val="47C0514A"/>
    <w:rsid w:val="4852772D"/>
    <w:rsid w:val="492B614A"/>
    <w:rsid w:val="49E6506A"/>
    <w:rsid w:val="4A5E698C"/>
    <w:rsid w:val="4AD766C2"/>
    <w:rsid w:val="4BD10FAD"/>
    <w:rsid w:val="4D5F4912"/>
    <w:rsid w:val="4ED00D0B"/>
    <w:rsid w:val="4FA266C6"/>
    <w:rsid w:val="4FF71ACC"/>
    <w:rsid w:val="500C5E69"/>
    <w:rsid w:val="52823535"/>
    <w:rsid w:val="538E5CF0"/>
    <w:rsid w:val="54B93831"/>
    <w:rsid w:val="55664F04"/>
    <w:rsid w:val="55ED0510"/>
    <w:rsid w:val="568354FB"/>
    <w:rsid w:val="56F53D1B"/>
    <w:rsid w:val="57427437"/>
    <w:rsid w:val="5757315B"/>
    <w:rsid w:val="589C4B76"/>
    <w:rsid w:val="59F80DAF"/>
    <w:rsid w:val="5D0B48FF"/>
    <w:rsid w:val="5D197084"/>
    <w:rsid w:val="5DCF7831"/>
    <w:rsid w:val="5E652B94"/>
    <w:rsid w:val="60FC43BF"/>
    <w:rsid w:val="61CC5D6C"/>
    <w:rsid w:val="63924C44"/>
    <w:rsid w:val="63B1238F"/>
    <w:rsid w:val="641A26E3"/>
    <w:rsid w:val="650C1529"/>
    <w:rsid w:val="656447D3"/>
    <w:rsid w:val="660815E8"/>
    <w:rsid w:val="6718532C"/>
    <w:rsid w:val="67ED5214"/>
    <w:rsid w:val="690055A9"/>
    <w:rsid w:val="691138E5"/>
    <w:rsid w:val="69F609E3"/>
    <w:rsid w:val="6AAC118E"/>
    <w:rsid w:val="6C3E40C9"/>
    <w:rsid w:val="6C8444C4"/>
    <w:rsid w:val="6D9F2D9A"/>
    <w:rsid w:val="6DA87872"/>
    <w:rsid w:val="6E3B6A4F"/>
    <w:rsid w:val="6F1C656D"/>
    <w:rsid w:val="6F6F025B"/>
    <w:rsid w:val="706806C6"/>
    <w:rsid w:val="71C65F59"/>
    <w:rsid w:val="7239219C"/>
    <w:rsid w:val="72953865"/>
    <w:rsid w:val="743B4755"/>
    <w:rsid w:val="74B81573"/>
    <w:rsid w:val="752C00DE"/>
    <w:rsid w:val="75300DF0"/>
    <w:rsid w:val="76C410FF"/>
    <w:rsid w:val="76F265F9"/>
    <w:rsid w:val="77223BF5"/>
    <w:rsid w:val="78777FBF"/>
    <w:rsid w:val="79563727"/>
    <w:rsid w:val="79B31F73"/>
    <w:rsid w:val="7A7011F8"/>
    <w:rsid w:val="7B3C321D"/>
    <w:rsid w:val="7BC92DF1"/>
    <w:rsid w:val="7DE439EA"/>
    <w:rsid w:val="7E2C252E"/>
    <w:rsid w:val="7EC364DF"/>
    <w:rsid w:val="7ECD002E"/>
    <w:rsid w:val="7FD41F28"/>
    <w:rsid w:val="7FF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和风绕柳</cp:lastModifiedBy>
  <cp:lastPrinted>2023-06-15T10:42:00Z</cp:lastPrinted>
  <dcterms:modified xsi:type="dcterms:W3CDTF">2023-06-15T12:23:56Z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